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2C" w:rsidRPr="00911ED8" w:rsidRDefault="00BA332C" w:rsidP="00BA332C">
      <w:pPr>
        <w:jc w:val="center"/>
        <w:rPr>
          <w:b/>
          <w:sz w:val="28"/>
          <w:szCs w:val="28"/>
        </w:rPr>
      </w:pPr>
      <w:r w:rsidRPr="00911ED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4F8B39" wp14:editId="1C9CC0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7836" cy="11862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 Patch 2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36" cy="118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ED8">
        <w:rPr>
          <w:b/>
          <w:sz w:val="28"/>
          <w:szCs w:val="28"/>
        </w:rPr>
        <w:t>Tubac Fire Board Meeting</w:t>
      </w:r>
    </w:p>
    <w:p w:rsidR="00BA332C" w:rsidRPr="00911ED8" w:rsidRDefault="0078132A" w:rsidP="00BA33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August</w:t>
      </w:r>
      <w:r w:rsidR="008A1601">
        <w:rPr>
          <w:b/>
          <w:sz w:val="28"/>
          <w:szCs w:val="28"/>
        </w:rPr>
        <w:t>,</w:t>
      </w:r>
      <w:proofErr w:type="gramEnd"/>
      <w:r w:rsidR="00BA332C">
        <w:rPr>
          <w:b/>
          <w:sz w:val="28"/>
          <w:szCs w:val="28"/>
        </w:rPr>
        <w:t xml:space="preserve"> 2019</w:t>
      </w:r>
    </w:p>
    <w:p w:rsidR="00BA332C" w:rsidRDefault="00BA332C" w:rsidP="00BA332C">
      <w:pPr>
        <w:jc w:val="center"/>
        <w:rPr>
          <w:b/>
          <w:sz w:val="28"/>
          <w:szCs w:val="28"/>
        </w:rPr>
      </w:pPr>
      <w:r w:rsidRPr="00911ED8">
        <w:rPr>
          <w:b/>
          <w:sz w:val="28"/>
          <w:szCs w:val="28"/>
        </w:rPr>
        <w:t>Staff Report</w:t>
      </w:r>
    </w:p>
    <w:p w:rsidR="00BA332C" w:rsidRDefault="00BA332C" w:rsidP="00BA332C">
      <w:pPr>
        <w:ind w:left="2160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</w:rPr>
        <w:t>The mission of the Tubac Fire District is to create a safer environment within our community in order to increase the quality of life which our citizens may enjoy.</w:t>
      </w:r>
    </w:p>
    <w:p w:rsidR="0078132A" w:rsidRDefault="00CA7DD1" w:rsidP="00BA33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American Tower Update</w:t>
      </w:r>
    </w:p>
    <w:p w:rsidR="00CA7DD1" w:rsidRDefault="00E0115E" w:rsidP="00BA332C">
      <w:pPr>
        <w:rPr>
          <w:sz w:val="24"/>
          <w:szCs w:val="24"/>
        </w:rPr>
      </w:pPr>
      <w:r>
        <w:rPr>
          <w:sz w:val="24"/>
          <w:szCs w:val="24"/>
        </w:rPr>
        <w:t xml:space="preserve">The current marketing agreement with American Tower expires </w:t>
      </w:r>
      <w:r w:rsidR="007908DF">
        <w:rPr>
          <w:sz w:val="24"/>
          <w:szCs w:val="24"/>
        </w:rPr>
        <w:t>May</w:t>
      </w:r>
      <w:r>
        <w:rPr>
          <w:sz w:val="24"/>
          <w:szCs w:val="24"/>
        </w:rPr>
        <w:t xml:space="preserve"> 23, 2024. </w:t>
      </w:r>
      <w:r w:rsidR="006364FF">
        <w:rPr>
          <w:sz w:val="24"/>
          <w:szCs w:val="24"/>
        </w:rPr>
        <w:t>F</w:t>
      </w:r>
      <w:r w:rsidR="00ED098D">
        <w:rPr>
          <w:sz w:val="24"/>
          <w:szCs w:val="24"/>
        </w:rPr>
        <w:t>our companies pay a monthly lease</w:t>
      </w:r>
      <w:r w:rsidR="00FC3A38">
        <w:rPr>
          <w:sz w:val="24"/>
          <w:szCs w:val="24"/>
        </w:rPr>
        <w:t xml:space="preserve"> through the American Tower marketing agreement: AT &amp; T, Sprint PCS</w:t>
      </w:r>
      <w:r w:rsidR="007908DF">
        <w:rPr>
          <w:sz w:val="24"/>
          <w:szCs w:val="24"/>
        </w:rPr>
        <w:t>,</w:t>
      </w:r>
      <w:r w:rsidR="00FC3A38">
        <w:rPr>
          <w:sz w:val="24"/>
          <w:szCs w:val="24"/>
        </w:rPr>
        <w:t xml:space="preserve"> Alltel</w:t>
      </w:r>
      <w:r w:rsidR="001647A3">
        <w:rPr>
          <w:sz w:val="24"/>
          <w:szCs w:val="24"/>
        </w:rPr>
        <w:t xml:space="preserve"> Communications, and </w:t>
      </w:r>
      <w:proofErr w:type="spellStart"/>
      <w:r w:rsidR="001647A3">
        <w:rPr>
          <w:sz w:val="24"/>
          <w:szCs w:val="24"/>
        </w:rPr>
        <w:t>Voicestream</w:t>
      </w:r>
      <w:proofErr w:type="spellEnd"/>
      <w:r w:rsidR="001647A3">
        <w:rPr>
          <w:sz w:val="24"/>
          <w:szCs w:val="24"/>
        </w:rPr>
        <w:t xml:space="preserve"> PCS II Corp</w:t>
      </w:r>
      <w:r w:rsidR="007908DF">
        <w:rPr>
          <w:sz w:val="24"/>
          <w:szCs w:val="24"/>
        </w:rPr>
        <w:t xml:space="preserve"> (T-Mobile)</w:t>
      </w:r>
      <w:r w:rsidR="001647A3">
        <w:rPr>
          <w:sz w:val="24"/>
          <w:szCs w:val="24"/>
        </w:rPr>
        <w:t xml:space="preserve">. </w:t>
      </w:r>
    </w:p>
    <w:p w:rsidR="00030FDE" w:rsidRDefault="00030FDE" w:rsidP="00BA332C">
      <w:pPr>
        <w:rPr>
          <w:sz w:val="24"/>
          <w:szCs w:val="24"/>
        </w:rPr>
      </w:pPr>
      <w:r w:rsidRPr="00030FDE">
        <w:drawing>
          <wp:anchor distT="0" distB="0" distL="114300" distR="114300" simplePos="0" relativeHeight="251739136" behindDoc="0" locked="0" layoutInCell="1" allowOverlap="1" wp14:anchorId="67065C2D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6717030" cy="3308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FDE" w:rsidRDefault="00030FDE" w:rsidP="00BA332C">
      <w:pPr>
        <w:rPr>
          <w:sz w:val="24"/>
          <w:szCs w:val="24"/>
        </w:rPr>
      </w:pPr>
    </w:p>
    <w:p w:rsidR="00EA08BD" w:rsidRPr="00CA7DD1" w:rsidRDefault="00EA08BD" w:rsidP="00BA332C">
      <w:pPr>
        <w:rPr>
          <w:sz w:val="24"/>
          <w:szCs w:val="24"/>
        </w:rPr>
      </w:pPr>
      <w:r>
        <w:rPr>
          <w:sz w:val="24"/>
          <w:szCs w:val="24"/>
        </w:rPr>
        <w:t>American Tower has completed the req</w:t>
      </w:r>
      <w:r w:rsidR="005F72C0">
        <w:rPr>
          <w:sz w:val="24"/>
          <w:szCs w:val="24"/>
        </w:rPr>
        <w:t xml:space="preserve">uired maintenance for the property and secured the site. Currently we are having a survey completed for the site so we can clearly delineate the property line from the adjacent neighbor’s driveway. Once the survey is </w:t>
      </w:r>
      <w:r w:rsidR="00EA1F52">
        <w:rPr>
          <w:sz w:val="24"/>
          <w:szCs w:val="24"/>
        </w:rPr>
        <w:t>complete,</w:t>
      </w:r>
      <w:r w:rsidR="005F72C0">
        <w:rPr>
          <w:sz w:val="24"/>
          <w:szCs w:val="24"/>
        </w:rPr>
        <w:t xml:space="preserve"> we will research fencing around the entire property </w:t>
      </w:r>
      <w:r w:rsidR="00EA1F52">
        <w:rPr>
          <w:sz w:val="24"/>
          <w:szCs w:val="24"/>
        </w:rPr>
        <w:t xml:space="preserve">to </w:t>
      </w:r>
      <w:r w:rsidR="001A3963">
        <w:rPr>
          <w:sz w:val="24"/>
          <w:szCs w:val="24"/>
        </w:rPr>
        <w:t>add</w:t>
      </w:r>
      <w:r w:rsidR="00EA1F52">
        <w:rPr>
          <w:sz w:val="24"/>
          <w:szCs w:val="24"/>
        </w:rPr>
        <w:t xml:space="preserve"> security </w:t>
      </w:r>
      <w:r w:rsidR="001A3963">
        <w:rPr>
          <w:sz w:val="24"/>
          <w:szCs w:val="24"/>
        </w:rPr>
        <w:t xml:space="preserve">along with </w:t>
      </w:r>
      <w:r w:rsidR="005F72C0">
        <w:rPr>
          <w:sz w:val="24"/>
          <w:szCs w:val="24"/>
        </w:rPr>
        <w:t xml:space="preserve">improved </w:t>
      </w:r>
      <w:r w:rsidR="00B11CF1">
        <w:rPr>
          <w:sz w:val="24"/>
          <w:szCs w:val="24"/>
        </w:rPr>
        <w:t xml:space="preserve">driveway access. </w:t>
      </w:r>
    </w:p>
    <w:p w:rsidR="00BA332C" w:rsidRDefault="00BA332C" w:rsidP="00BA332C">
      <w:pPr>
        <w:rPr>
          <w:b/>
          <w:sz w:val="24"/>
          <w:szCs w:val="24"/>
          <w:u w:val="single"/>
        </w:rPr>
      </w:pPr>
      <w:r w:rsidRPr="00786E2D">
        <w:rPr>
          <w:b/>
          <w:sz w:val="24"/>
          <w:szCs w:val="24"/>
          <w:u w:val="single"/>
        </w:rPr>
        <w:t>Operations</w:t>
      </w:r>
      <w:r>
        <w:rPr>
          <w:b/>
          <w:sz w:val="24"/>
          <w:szCs w:val="24"/>
          <w:u w:val="single"/>
        </w:rPr>
        <w:t xml:space="preserve"> Update</w:t>
      </w:r>
      <w:bookmarkStart w:id="0" w:name="_GoBack"/>
      <w:bookmarkEnd w:id="0"/>
    </w:p>
    <w:p w:rsidR="00BA332C" w:rsidRDefault="00BA332C" w:rsidP="00BA332C">
      <w:pPr>
        <w:rPr>
          <w:sz w:val="24"/>
          <w:szCs w:val="24"/>
        </w:rPr>
      </w:pPr>
    </w:p>
    <w:p w:rsidR="00BA332C" w:rsidRDefault="007673C8" w:rsidP="00BA33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F1C946E">
            <wp:simplePos x="0" y="0"/>
            <wp:positionH relativeFrom="column">
              <wp:posOffset>988060</wp:posOffset>
            </wp:positionH>
            <wp:positionV relativeFrom="paragraph">
              <wp:posOffset>6985</wp:posOffset>
            </wp:positionV>
            <wp:extent cx="4533265" cy="223774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32C" w:rsidRDefault="00BA332C" w:rsidP="00BA332C">
      <w:pPr>
        <w:rPr>
          <w:sz w:val="24"/>
          <w:szCs w:val="24"/>
        </w:rPr>
      </w:pPr>
    </w:p>
    <w:p w:rsidR="00BA332C" w:rsidRDefault="00BA332C" w:rsidP="00BA33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BA332C" w:rsidRDefault="00BA332C" w:rsidP="00BA332C">
      <w:pPr>
        <w:jc w:val="center"/>
      </w:pPr>
    </w:p>
    <w:p w:rsidR="00BA332C" w:rsidRDefault="00BA332C" w:rsidP="00BA332C">
      <w:pPr>
        <w:jc w:val="center"/>
      </w:pPr>
    </w:p>
    <w:p w:rsidR="00BA332C" w:rsidRDefault="00BA332C" w:rsidP="00BA332C">
      <w:pPr>
        <w:jc w:val="center"/>
      </w:pPr>
    </w:p>
    <w:p w:rsidR="00BA332C" w:rsidRDefault="00BA332C" w:rsidP="00BA332C">
      <w:pPr>
        <w:jc w:val="center"/>
      </w:pPr>
    </w:p>
    <w:p w:rsidR="00BA332C" w:rsidRDefault="00BA332C" w:rsidP="00BA332C">
      <w:pPr>
        <w:jc w:val="center"/>
      </w:pPr>
      <w:r>
        <w:t xml:space="preserve">                                      </w:t>
      </w:r>
    </w:p>
    <w:p w:rsidR="00BA332C" w:rsidRDefault="007673C8" w:rsidP="00BA332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54B768ED">
            <wp:simplePos x="0" y="0"/>
            <wp:positionH relativeFrom="column">
              <wp:posOffset>988060</wp:posOffset>
            </wp:positionH>
            <wp:positionV relativeFrom="paragraph">
              <wp:posOffset>167005</wp:posOffset>
            </wp:positionV>
            <wp:extent cx="4465955" cy="258699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58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32C">
        <w:t xml:space="preserve">                                                                      </w:t>
      </w:r>
    </w:p>
    <w:p w:rsidR="00BA332C" w:rsidRDefault="00BA332C" w:rsidP="00BA332C">
      <w:pPr>
        <w:ind w:left="1440" w:firstLine="720"/>
        <w:jc w:val="center"/>
      </w:pPr>
      <w:r>
        <w:t xml:space="preserve">    </w:t>
      </w: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7673C8" w:rsidP="00D9403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0FE151F6">
            <wp:simplePos x="0" y="0"/>
            <wp:positionH relativeFrom="margin">
              <wp:posOffset>755562</wp:posOffset>
            </wp:positionH>
            <wp:positionV relativeFrom="paragraph">
              <wp:posOffset>12436</wp:posOffset>
            </wp:positionV>
            <wp:extent cx="4941570" cy="25114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924666" w:rsidP="00D9403A">
      <w:pPr>
        <w:rPr>
          <w:b/>
          <w:i/>
          <w:sz w:val="24"/>
          <w:szCs w:val="24"/>
        </w:rPr>
      </w:pPr>
    </w:p>
    <w:p w:rsidR="00924666" w:rsidRDefault="00924666" w:rsidP="00D9403A">
      <w:pPr>
        <w:rPr>
          <w:b/>
          <w:i/>
          <w:sz w:val="24"/>
          <w:szCs w:val="24"/>
        </w:rPr>
      </w:pPr>
    </w:p>
    <w:p w:rsidR="007B2CEF" w:rsidRDefault="007B2CEF" w:rsidP="00D9403A">
      <w:pPr>
        <w:rPr>
          <w:b/>
          <w:i/>
          <w:sz w:val="24"/>
          <w:szCs w:val="24"/>
        </w:rPr>
      </w:pPr>
    </w:p>
    <w:p w:rsidR="0097554D" w:rsidRDefault="0097554D" w:rsidP="00D9403A">
      <w:pPr>
        <w:rPr>
          <w:b/>
          <w:i/>
          <w:sz w:val="24"/>
          <w:szCs w:val="24"/>
        </w:rPr>
      </w:pPr>
    </w:p>
    <w:p w:rsidR="00FB1EA6" w:rsidRDefault="00FB1EA6" w:rsidP="00D9403A">
      <w:pPr>
        <w:rPr>
          <w:b/>
          <w:i/>
          <w:sz w:val="24"/>
          <w:szCs w:val="24"/>
        </w:rPr>
      </w:pPr>
    </w:p>
    <w:p w:rsidR="00D9403A" w:rsidRPr="00F877B0" w:rsidRDefault="00D9403A" w:rsidP="00D9403A">
      <w:pPr>
        <w:rPr>
          <w:b/>
          <w:i/>
          <w:sz w:val="24"/>
          <w:szCs w:val="24"/>
        </w:rPr>
      </w:pPr>
      <w:r w:rsidRPr="00F877B0">
        <w:rPr>
          <w:b/>
          <w:i/>
          <w:sz w:val="24"/>
          <w:szCs w:val="24"/>
        </w:rPr>
        <w:t>EMS Response</w:t>
      </w:r>
    </w:p>
    <w:p w:rsidR="00D9403A" w:rsidRDefault="00D9403A" w:rsidP="00D9403A">
      <w:pPr>
        <w:numPr>
          <w:ilvl w:val="0"/>
          <w:numId w:val="1"/>
        </w:numPr>
        <w:contextualSpacing/>
        <w:rPr>
          <w:sz w:val="24"/>
          <w:szCs w:val="24"/>
        </w:rPr>
      </w:pPr>
      <w:r w:rsidRPr="00F877B0">
        <w:rPr>
          <w:sz w:val="24"/>
          <w:szCs w:val="24"/>
        </w:rPr>
        <w:t>Staff reviewed EMS 911 responses for the past month.</w:t>
      </w:r>
    </w:p>
    <w:p w:rsidR="007B2CEF" w:rsidRPr="00F877B0" w:rsidRDefault="007B2CEF" w:rsidP="007B2CEF">
      <w:pPr>
        <w:ind w:left="720"/>
        <w:contextualSpacing/>
        <w:rPr>
          <w:sz w:val="24"/>
          <w:szCs w:val="24"/>
        </w:rPr>
      </w:pPr>
    </w:p>
    <w:p w:rsidR="00D9403A" w:rsidRDefault="0025155D" w:rsidP="00D9403A">
      <w:pPr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117FE76A">
            <wp:simplePos x="0" y="0"/>
            <wp:positionH relativeFrom="column">
              <wp:posOffset>644525</wp:posOffset>
            </wp:positionH>
            <wp:positionV relativeFrom="paragraph">
              <wp:posOffset>238125</wp:posOffset>
            </wp:positionV>
            <wp:extent cx="5005070" cy="333883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3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670" w:rsidRDefault="008C7670" w:rsidP="00BA332C">
      <w:pPr>
        <w:jc w:val="center"/>
      </w:pPr>
    </w:p>
    <w:p w:rsidR="008C7670" w:rsidRDefault="008C7670" w:rsidP="00BA332C">
      <w:pPr>
        <w:jc w:val="center"/>
      </w:pPr>
    </w:p>
    <w:p w:rsidR="00BA332C" w:rsidRDefault="00BA332C" w:rsidP="00BA332C">
      <w:pPr>
        <w:jc w:val="center"/>
      </w:pPr>
    </w:p>
    <w:p w:rsidR="00BA332C" w:rsidRDefault="00BA332C" w:rsidP="00BA332C"/>
    <w:p w:rsidR="00BA332C" w:rsidRDefault="00BA332C" w:rsidP="00BA332C"/>
    <w:p w:rsidR="00BA332C" w:rsidRDefault="00BA332C" w:rsidP="00BA332C"/>
    <w:p w:rsidR="00BA332C" w:rsidRDefault="00BA332C" w:rsidP="00BA332C"/>
    <w:p w:rsidR="00293E18" w:rsidRDefault="00293E18" w:rsidP="00BA332C"/>
    <w:p w:rsidR="00293E18" w:rsidRDefault="00293E18" w:rsidP="00BA332C"/>
    <w:p w:rsidR="00BA332C" w:rsidRDefault="00BA332C" w:rsidP="00BA332C"/>
    <w:p w:rsidR="00BA332C" w:rsidRDefault="00BA332C" w:rsidP="00BA332C"/>
    <w:p w:rsidR="00BA332C" w:rsidRDefault="00BA332C" w:rsidP="00BA332C"/>
    <w:p w:rsidR="00BA332C" w:rsidRDefault="00BA332C" w:rsidP="00BA332C"/>
    <w:p w:rsidR="00BA332C" w:rsidRDefault="00BA332C" w:rsidP="00BA332C"/>
    <w:p w:rsidR="00BA332C" w:rsidRDefault="00BA332C" w:rsidP="00BA332C"/>
    <w:p w:rsidR="00363AFA" w:rsidRDefault="00363AFA" w:rsidP="00BA332C">
      <w:pPr>
        <w:rPr>
          <w:noProof/>
        </w:rPr>
      </w:pPr>
    </w:p>
    <w:p w:rsidR="00363AFA" w:rsidRDefault="00406925" w:rsidP="0025155D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F996BD8">
            <wp:simplePos x="0" y="0"/>
            <wp:positionH relativeFrom="column">
              <wp:posOffset>-227704</wp:posOffset>
            </wp:positionH>
            <wp:positionV relativeFrom="paragraph">
              <wp:posOffset>391009</wp:posOffset>
            </wp:positionV>
            <wp:extent cx="6527800" cy="200279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AFA" w:rsidRDefault="00363AFA" w:rsidP="00BA332C"/>
    <w:p w:rsidR="00BA332C" w:rsidRDefault="00BA332C" w:rsidP="003366AF">
      <w:pPr>
        <w:jc w:val="center"/>
      </w:pPr>
    </w:p>
    <w:p w:rsidR="00BA332C" w:rsidRDefault="00BA332C" w:rsidP="00BA332C"/>
    <w:p w:rsidR="00BA332C" w:rsidRDefault="00BA332C" w:rsidP="00BA332C"/>
    <w:p w:rsidR="00BA332C" w:rsidRDefault="00BA332C" w:rsidP="00BA332C"/>
    <w:p w:rsidR="00BA332C" w:rsidRDefault="00406925" w:rsidP="00BA332C">
      <w:r>
        <w:rPr>
          <w:noProof/>
        </w:rPr>
        <w:drawing>
          <wp:anchor distT="0" distB="0" distL="114300" distR="114300" simplePos="0" relativeHeight="251732992" behindDoc="0" locked="0" layoutInCell="1" allowOverlap="1" wp14:anchorId="53FD510C">
            <wp:simplePos x="0" y="0"/>
            <wp:positionH relativeFrom="margin">
              <wp:posOffset>608965</wp:posOffset>
            </wp:positionH>
            <wp:positionV relativeFrom="paragraph">
              <wp:posOffset>172720</wp:posOffset>
            </wp:positionV>
            <wp:extent cx="4725035" cy="30378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AFA" w:rsidRDefault="00363AFA" w:rsidP="00BA332C"/>
    <w:p w:rsidR="00363AFA" w:rsidRDefault="00363AFA" w:rsidP="00BA332C"/>
    <w:p w:rsidR="00363AFA" w:rsidRDefault="00363AFA" w:rsidP="00BA332C"/>
    <w:p w:rsidR="00C72AC4" w:rsidRDefault="00C72AC4" w:rsidP="00BA332C"/>
    <w:p w:rsidR="00C72AC4" w:rsidRDefault="00C72AC4" w:rsidP="00BA332C"/>
    <w:p w:rsidR="0076277C" w:rsidRDefault="0076277C" w:rsidP="00BA332C"/>
    <w:p w:rsidR="00C72AC4" w:rsidRDefault="00C72AC4" w:rsidP="00BA332C"/>
    <w:p w:rsidR="00C72AC4" w:rsidRDefault="00C72AC4" w:rsidP="00BA332C">
      <w:pPr>
        <w:rPr>
          <w:noProof/>
        </w:rPr>
      </w:pPr>
    </w:p>
    <w:p w:rsidR="00FA3260" w:rsidRDefault="00FA3260" w:rsidP="00BA332C">
      <w:pPr>
        <w:rPr>
          <w:noProof/>
        </w:rPr>
      </w:pPr>
    </w:p>
    <w:p w:rsidR="00FA3260" w:rsidRDefault="00FA3260" w:rsidP="00BA332C">
      <w:pPr>
        <w:rPr>
          <w:noProof/>
        </w:rPr>
      </w:pPr>
    </w:p>
    <w:p w:rsidR="00FA3260" w:rsidRDefault="00FA3260" w:rsidP="00BA332C"/>
    <w:p w:rsidR="00C72AC4" w:rsidRDefault="00C72AC4" w:rsidP="00BA332C"/>
    <w:p w:rsidR="002E1362" w:rsidRPr="002E1362" w:rsidRDefault="002E1362" w:rsidP="002E1362">
      <w:pPr>
        <w:rPr>
          <w:sz w:val="24"/>
          <w:szCs w:val="24"/>
        </w:rPr>
      </w:pPr>
      <w:r w:rsidRPr="002E1362">
        <w:rPr>
          <w:sz w:val="24"/>
          <w:szCs w:val="24"/>
        </w:rPr>
        <w:t xml:space="preserve"> </w:t>
      </w:r>
    </w:p>
    <w:p w:rsidR="00215AF1" w:rsidRDefault="00215AF1"/>
    <w:p w:rsidR="00016506" w:rsidRDefault="00406925" w:rsidP="006E2B9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34016" behindDoc="0" locked="0" layoutInCell="1" allowOverlap="1" wp14:anchorId="552A2ED6">
            <wp:simplePos x="0" y="0"/>
            <wp:positionH relativeFrom="column">
              <wp:posOffset>-147996</wp:posOffset>
            </wp:positionH>
            <wp:positionV relativeFrom="paragraph">
              <wp:posOffset>0</wp:posOffset>
            </wp:positionV>
            <wp:extent cx="6511290" cy="4742815"/>
            <wp:effectExtent l="0" t="0" r="381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77E" w:rsidRDefault="0034377E" w:rsidP="006E2B99">
      <w:pPr>
        <w:rPr>
          <w:b/>
          <w:sz w:val="24"/>
          <w:szCs w:val="24"/>
          <w:u w:val="single"/>
        </w:rPr>
      </w:pPr>
    </w:p>
    <w:p w:rsidR="006E2B99" w:rsidRDefault="006E2B99" w:rsidP="006E2B99">
      <w:pPr>
        <w:rPr>
          <w:b/>
          <w:sz w:val="24"/>
          <w:szCs w:val="24"/>
          <w:u w:val="single"/>
        </w:rPr>
      </w:pPr>
      <w:r w:rsidRPr="00E413A5">
        <w:rPr>
          <w:b/>
          <w:sz w:val="24"/>
          <w:szCs w:val="24"/>
          <w:u w:val="single"/>
        </w:rPr>
        <w:t>Wildland Update</w:t>
      </w:r>
    </w:p>
    <w:p w:rsidR="00CF2151" w:rsidRDefault="00CF2151" w:rsidP="006E2B99">
      <w:pPr>
        <w:rPr>
          <w:sz w:val="24"/>
          <w:szCs w:val="24"/>
        </w:rPr>
      </w:pPr>
    </w:p>
    <w:p w:rsidR="00A30A51" w:rsidRDefault="00CF2151" w:rsidP="006E2B99">
      <w:r w:rsidRPr="00CF2151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119380</wp:posOffset>
            </wp:positionV>
            <wp:extent cx="4948555" cy="1875155"/>
            <wp:effectExtent l="0" t="0" r="444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0385A" w:rsidRDefault="00A0385A" w:rsidP="00A30A51">
      <w:pPr>
        <w:rPr>
          <w:b/>
          <w:sz w:val="24"/>
          <w:szCs w:val="24"/>
          <w:u w:val="single"/>
        </w:rPr>
      </w:pPr>
    </w:p>
    <w:p w:rsidR="00A30A51" w:rsidRDefault="00A30A51" w:rsidP="00A30A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Administration Update</w:t>
      </w:r>
    </w:p>
    <w:p w:rsidR="00A30A51" w:rsidRDefault="00A30A51" w:rsidP="00A30A5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Plan/Review </w:t>
      </w:r>
      <w:r w:rsidRPr="009310F2">
        <w:rPr>
          <w:sz w:val="24"/>
          <w:szCs w:val="24"/>
          <w:u w:val="single"/>
        </w:rPr>
        <w:t>Prevention:</w:t>
      </w:r>
      <w:r>
        <w:rPr>
          <w:sz w:val="24"/>
          <w:szCs w:val="24"/>
        </w:rPr>
        <w:t xml:space="preserve"> </w:t>
      </w:r>
    </w:p>
    <w:p w:rsidR="001C10EB" w:rsidRDefault="001C10EB" w:rsidP="006E2B99"/>
    <w:p w:rsidR="003C1583" w:rsidRDefault="001570A7" w:rsidP="006E2B99">
      <w:r w:rsidRPr="001570A7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702137</wp:posOffset>
            </wp:positionH>
            <wp:positionV relativeFrom="paragraph">
              <wp:posOffset>220815</wp:posOffset>
            </wp:positionV>
            <wp:extent cx="4667885" cy="1701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83" w:rsidRDefault="003C1583" w:rsidP="006E2B99"/>
    <w:p w:rsidR="003C1583" w:rsidRDefault="003C1583" w:rsidP="006E2B99"/>
    <w:p w:rsidR="003C1583" w:rsidRDefault="003C1583" w:rsidP="006E2B99"/>
    <w:p w:rsidR="003C1583" w:rsidRDefault="003C1583" w:rsidP="006E2B99"/>
    <w:p w:rsidR="003C1583" w:rsidRDefault="003C1583" w:rsidP="006E2B99"/>
    <w:p w:rsidR="00A30A51" w:rsidRDefault="00A30A51" w:rsidP="003C1583">
      <w:pPr>
        <w:jc w:val="center"/>
      </w:pPr>
    </w:p>
    <w:p w:rsidR="003C1583" w:rsidRDefault="003C1583" w:rsidP="006E2B99"/>
    <w:p w:rsidR="003C1583" w:rsidRDefault="003C1583" w:rsidP="006E2B99"/>
    <w:p w:rsidR="00D00B79" w:rsidRDefault="00C970B8" w:rsidP="006E2B99">
      <w:r w:rsidRPr="00C970B8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330835</wp:posOffset>
            </wp:positionV>
            <wp:extent cx="5382895" cy="2087245"/>
            <wp:effectExtent l="0" t="0" r="8255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B79" w:rsidRDefault="00D00B79" w:rsidP="006E2B99"/>
    <w:p w:rsidR="00D00B79" w:rsidRDefault="00D00B79" w:rsidP="006E2B99"/>
    <w:p w:rsidR="00D00B79" w:rsidRDefault="00D00B79" w:rsidP="006E2B99"/>
    <w:p w:rsidR="00D00B79" w:rsidRDefault="00D00B79" w:rsidP="006E2B99"/>
    <w:p w:rsidR="00D00B79" w:rsidRDefault="00D00B79" w:rsidP="006E2B99">
      <w:pPr>
        <w:rPr>
          <w:noProof/>
        </w:rPr>
      </w:pPr>
    </w:p>
    <w:p w:rsidR="00AF42C2" w:rsidRDefault="00AF42C2" w:rsidP="006E2B99"/>
    <w:p w:rsidR="00AF42C2" w:rsidRDefault="00AF42C2" w:rsidP="006E2B99"/>
    <w:p w:rsidR="00E36AE6" w:rsidRDefault="00E36AE6" w:rsidP="006E2B99"/>
    <w:p w:rsidR="00E36AE6" w:rsidRDefault="00C970B8" w:rsidP="006E2B99">
      <w:r w:rsidRPr="00C970B8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6300375" cy="3881866"/>
            <wp:effectExtent l="0" t="0" r="5715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75" cy="38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AE6" w:rsidRDefault="00E36AE6" w:rsidP="006E2B99"/>
    <w:p w:rsidR="00AF42C2" w:rsidRDefault="00AF42C2" w:rsidP="006E2B99"/>
    <w:sectPr w:rsidR="00AF42C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83" w:rsidRDefault="003C1583" w:rsidP="003C1583">
      <w:pPr>
        <w:spacing w:after="0" w:line="240" w:lineRule="auto"/>
      </w:pPr>
      <w:r>
        <w:separator/>
      </w:r>
    </w:p>
  </w:endnote>
  <w:endnote w:type="continuationSeparator" w:id="0">
    <w:p w:rsidR="003C1583" w:rsidRDefault="003C1583" w:rsidP="003C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43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583" w:rsidRDefault="003C1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583" w:rsidRDefault="003C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83" w:rsidRDefault="003C1583" w:rsidP="003C1583">
      <w:pPr>
        <w:spacing w:after="0" w:line="240" w:lineRule="auto"/>
      </w:pPr>
      <w:r>
        <w:separator/>
      </w:r>
    </w:p>
  </w:footnote>
  <w:footnote w:type="continuationSeparator" w:id="0">
    <w:p w:rsidR="003C1583" w:rsidRDefault="003C1583" w:rsidP="003C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702"/>
    <w:multiLevelType w:val="hybridMultilevel"/>
    <w:tmpl w:val="371210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2C"/>
    <w:rsid w:val="000158FF"/>
    <w:rsid w:val="00016506"/>
    <w:rsid w:val="00030FDE"/>
    <w:rsid w:val="00032B56"/>
    <w:rsid w:val="000A7403"/>
    <w:rsid w:val="000B10D0"/>
    <w:rsid w:val="000B6AC9"/>
    <w:rsid w:val="000D1E33"/>
    <w:rsid w:val="000D2D7A"/>
    <w:rsid w:val="000E715A"/>
    <w:rsid w:val="000F2039"/>
    <w:rsid w:val="001570A7"/>
    <w:rsid w:val="001647A3"/>
    <w:rsid w:val="001928DF"/>
    <w:rsid w:val="001A3963"/>
    <w:rsid w:val="001C10EB"/>
    <w:rsid w:val="00203D5D"/>
    <w:rsid w:val="00215AF1"/>
    <w:rsid w:val="00221D6B"/>
    <w:rsid w:val="002248A5"/>
    <w:rsid w:val="002302D1"/>
    <w:rsid w:val="00250757"/>
    <w:rsid w:val="0025155D"/>
    <w:rsid w:val="00293E18"/>
    <w:rsid w:val="002A6220"/>
    <w:rsid w:val="002C5937"/>
    <w:rsid w:val="002D3B41"/>
    <w:rsid w:val="002E1362"/>
    <w:rsid w:val="002E63B4"/>
    <w:rsid w:val="00307B1A"/>
    <w:rsid w:val="003139BC"/>
    <w:rsid w:val="00324207"/>
    <w:rsid w:val="003310F1"/>
    <w:rsid w:val="003366AF"/>
    <w:rsid w:val="0034377E"/>
    <w:rsid w:val="00363AFA"/>
    <w:rsid w:val="003C1460"/>
    <w:rsid w:val="003C1583"/>
    <w:rsid w:val="00402310"/>
    <w:rsid w:val="00406925"/>
    <w:rsid w:val="00435302"/>
    <w:rsid w:val="00480B30"/>
    <w:rsid w:val="00486EC9"/>
    <w:rsid w:val="004C5AE5"/>
    <w:rsid w:val="004D4808"/>
    <w:rsid w:val="00517DBF"/>
    <w:rsid w:val="00542FB4"/>
    <w:rsid w:val="005517C4"/>
    <w:rsid w:val="00561EF5"/>
    <w:rsid w:val="00576B22"/>
    <w:rsid w:val="00593AAF"/>
    <w:rsid w:val="005B1DE5"/>
    <w:rsid w:val="005B7100"/>
    <w:rsid w:val="005C1778"/>
    <w:rsid w:val="005D4D51"/>
    <w:rsid w:val="005F72C0"/>
    <w:rsid w:val="006364FF"/>
    <w:rsid w:val="0065418B"/>
    <w:rsid w:val="00681D22"/>
    <w:rsid w:val="00695DDF"/>
    <w:rsid w:val="006B4931"/>
    <w:rsid w:val="006E2B99"/>
    <w:rsid w:val="00707E63"/>
    <w:rsid w:val="00710C1F"/>
    <w:rsid w:val="0071200C"/>
    <w:rsid w:val="00721E43"/>
    <w:rsid w:val="007261BA"/>
    <w:rsid w:val="007340BF"/>
    <w:rsid w:val="0073727F"/>
    <w:rsid w:val="0076277C"/>
    <w:rsid w:val="007673C8"/>
    <w:rsid w:val="0078132A"/>
    <w:rsid w:val="007908DF"/>
    <w:rsid w:val="007B2CEF"/>
    <w:rsid w:val="007E008E"/>
    <w:rsid w:val="007F2E02"/>
    <w:rsid w:val="00827900"/>
    <w:rsid w:val="00850E99"/>
    <w:rsid w:val="00877625"/>
    <w:rsid w:val="00886F44"/>
    <w:rsid w:val="008A1601"/>
    <w:rsid w:val="008C7670"/>
    <w:rsid w:val="00924666"/>
    <w:rsid w:val="00951D3F"/>
    <w:rsid w:val="0097554D"/>
    <w:rsid w:val="00975F90"/>
    <w:rsid w:val="009E77F1"/>
    <w:rsid w:val="009F5573"/>
    <w:rsid w:val="00A0385A"/>
    <w:rsid w:val="00A21BDA"/>
    <w:rsid w:val="00A30A51"/>
    <w:rsid w:val="00A30FAE"/>
    <w:rsid w:val="00A35618"/>
    <w:rsid w:val="00AD6C73"/>
    <w:rsid w:val="00AE63A0"/>
    <w:rsid w:val="00AF42C2"/>
    <w:rsid w:val="00B03B84"/>
    <w:rsid w:val="00B11CF1"/>
    <w:rsid w:val="00B54E2B"/>
    <w:rsid w:val="00B57306"/>
    <w:rsid w:val="00B93F4B"/>
    <w:rsid w:val="00BA332C"/>
    <w:rsid w:val="00BC62A6"/>
    <w:rsid w:val="00BD3D45"/>
    <w:rsid w:val="00BE2DE3"/>
    <w:rsid w:val="00BF386E"/>
    <w:rsid w:val="00C24397"/>
    <w:rsid w:val="00C72AC4"/>
    <w:rsid w:val="00C970B8"/>
    <w:rsid w:val="00CA7DD1"/>
    <w:rsid w:val="00CF2151"/>
    <w:rsid w:val="00D00B79"/>
    <w:rsid w:val="00D11E91"/>
    <w:rsid w:val="00D407D9"/>
    <w:rsid w:val="00D41A37"/>
    <w:rsid w:val="00D5075F"/>
    <w:rsid w:val="00D56294"/>
    <w:rsid w:val="00D61E41"/>
    <w:rsid w:val="00D64839"/>
    <w:rsid w:val="00D73BD7"/>
    <w:rsid w:val="00D9403A"/>
    <w:rsid w:val="00DF1EB0"/>
    <w:rsid w:val="00E0115E"/>
    <w:rsid w:val="00E027A9"/>
    <w:rsid w:val="00E36AE6"/>
    <w:rsid w:val="00E423E2"/>
    <w:rsid w:val="00E86042"/>
    <w:rsid w:val="00EA08BD"/>
    <w:rsid w:val="00EA1F52"/>
    <w:rsid w:val="00EA49DB"/>
    <w:rsid w:val="00EA51B4"/>
    <w:rsid w:val="00ED098D"/>
    <w:rsid w:val="00ED0AF0"/>
    <w:rsid w:val="00ED0DB4"/>
    <w:rsid w:val="00EF223C"/>
    <w:rsid w:val="00EF3092"/>
    <w:rsid w:val="00F055D0"/>
    <w:rsid w:val="00F56697"/>
    <w:rsid w:val="00FA3260"/>
    <w:rsid w:val="00FA582C"/>
    <w:rsid w:val="00FB1EA6"/>
    <w:rsid w:val="00FB7476"/>
    <w:rsid w:val="00FC3A38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24BC"/>
  <w15:chartTrackingRefBased/>
  <w15:docId w15:val="{4D06E2E0-C9B6-478F-83EB-2638AB6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83"/>
  </w:style>
  <w:style w:type="paragraph" w:styleId="Footer">
    <w:name w:val="footer"/>
    <w:basedOn w:val="Normal"/>
    <w:link w:val="FooterChar"/>
    <w:uiPriority w:val="99"/>
    <w:unhideWhenUsed/>
    <w:rsid w:val="003C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83"/>
  </w:style>
  <w:style w:type="paragraph" w:styleId="BalloonText">
    <w:name w:val="Balloon Text"/>
    <w:basedOn w:val="Normal"/>
    <w:link w:val="BalloonTextChar"/>
    <w:uiPriority w:val="99"/>
    <w:semiHidden/>
    <w:unhideWhenUsed/>
    <w:rsid w:val="00ED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Guerrero</dc:creator>
  <cp:keywords/>
  <dc:description/>
  <cp:lastModifiedBy>Cheryl Horvath</cp:lastModifiedBy>
  <cp:revision>24</cp:revision>
  <dcterms:created xsi:type="dcterms:W3CDTF">2019-02-25T15:46:00Z</dcterms:created>
  <dcterms:modified xsi:type="dcterms:W3CDTF">2019-08-19T23:16:00Z</dcterms:modified>
</cp:coreProperties>
</file>